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44" w:rsidRDefault="00FC7444" w:rsidP="00FC7444"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6</w:t>
      </w:r>
    </w:p>
    <w:p w:rsidR="00FC7444" w:rsidRDefault="00FC7444" w:rsidP="00FC7444">
      <w:pPr>
        <w:suppressAutoHyphens/>
        <w:overflowPunct w:val="0"/>
        <w:topLinePunct/>
        <w:snapToGrid w:val="0"/>
        <w:spacing w:beforeLines="10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最美长者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26</w:t>
      </w:r>
      <w:r>
        <w:rPr>
          <w:rFonts w:eastAsia="仿宋_GB2312"/>
          <w:sz w:val="32"/>
          <w:szCs w:val="32"/>
        </w:rPr>
        <w:t>人）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胡慧贞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上城区望江街道耀华社区党委第二支部书记、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600" w:firstLine="192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耀江福</w:t>
      </w:r>
      <w:proofErr w:type="gramEnd"/>
      <w:r>
        <w:rPr>
          <w:rFonts w:eastAsia="仿宋_GB2312"/>
          <w:sz w:val="32"/>
          <w:szCs w:val="32"/>
        </w:rPr>
        <w:t>村小区片区长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王慧珍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上城区小营街道金钱巷社区居民、原浙江省公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600" w:firstLine="192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安厅出入境</w:t>
      </w:r>
      <w:proofErr w:type="gramEnd"/>
      <w:r>
        <w:rPr>
          <w:rFonts w:eastAsia="仿宋_GB2312"/>
          <w:sz w:val="32"/>
          <w:szCs w:val="32"/>
        </w:rPr>
        <w:t>管理处党政工作协理员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周仁娣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拱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区教育局关工委讲师团成员、周仁娣青春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600" w:firstLine="19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健康教育工作室负责人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王坤森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拱</w:t>
      </w:r>
      <w:proofErr w:type="gramStart"/>
      <w:r>
        <w:rPr>
          <w:rFonts w:eastAsia="仿宋_GB2312"/>
          <w:sz w:val="32"/>
          <w:szCs w:val="32"/>
        </w:rPr>
        <w:t>墅</w:t>
      </w:r>
      <w:proofErr w:type="gramEnd"/>
      <w:r>
        <w:rPr>
          <w:rFonts w:eastAsia="仿宋_GB2312"/>
          <w:sz w:val="32"/>
          <w:szCs w:val="32"/>
        </w:rPr>
        <w:t>区退役军人、浙江大学退休教授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李志强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西湖区古荡街道居民、剪纸名人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rightChars="-94" w:right="-197"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范竞菲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西湖区三墩镇居民</w:t>
      </w:r>
      <w:r>
        <w:rPr>
          <w:rFonts w:eastAsia="仿宋_GB2312"/>
          <w:spacing w:val="-20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西湖区老年电视大学负责人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钱月华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滨江绿康阳光</w:t>
      </w:r>
      <w:proofErr w:type="gramEnd"/>
      <w:r>
        <w:rPr>
          <w:rFonts w:eastAsia="仿宋_GB2312"/>
          <w:sz w:val="32"/>
          <w:szCs w:val="32"/>
        </w:rPr>
        <w:t>家园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姜桂珍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/>
          <w:spacing w:val="-20"/>
          <w:sz w:val="32"/>
          <w:szCs w:val="32"/>
        </w:rPr>
        <w:t>萧山区戴</w:t>
      </w:r>
      <w:proofErr w:type="gramEnd"/>
      <w:r>
        <w:rPr>
          <w:rFonts w:eastAsia="仿宋_GB2312"/>
          <w:spacing w:val="-20"/>
          <w:sz w:val="32"/>
          <w:szCs w:val="32"/>
        </w:rPr>
        <w:t>村镇尖山下村居家养老服务站专职助老员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裘朱法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/>
          <w:sz w:val="32"/>
          <w:szCs w:val="32"/>
        </w:rPr>
        <w:t>萧山区</w:t>
      </w:r>
      <w:proofErr w:type="gramEnd"/>
      <w:r>
        <w:rPr>
          <w:rFonts w:eastAsia="仿宋_GB2312"/>
          <w:sz w:val="32"/>
          <w:szCs w:val="32"/>
        </w:rPr>
        <w:t>进化镇裘家</w:t>
      </w:r>
      <w:proofErr w:type="gramStart"/>
      <w:r>
        <w:rPr>
          <w:rFonts w:eastAsia="仿宋_GB2312"/>
          <w:sz w:val="32"/>
          <w:szCs w:val="32"/>
        </w:rPr>
        <w:t>坞</w:t>
      </w:r>
      <w:proofErr w:type="gramEnd"/>
      <w:r>
        <w:rPr>
          <w:rFonts w:eastAsia="仿宋_GB2312"/>
          <w:sz w:val="32"/>
          <w:szCs w:val="32"/>
        </w:rPr>
        <w:t>村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孝义食堂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创办人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马伯兴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余杭区中泰街道泰和</w:t>
      </w:r>
      <w:r>
        <w:rPr>
          <w:rFonts w:ascii="微软雅黑" w:eastAsia="微软雅黑" w:hAnsi="微软雅黑" w:hint="eastAsia"/>
          <w:color w:val="171A1D"/>
          <w:sz w:val="44"/>
          <w:szCs w:val="21"/>
          <w:shd w:val="clear" w:color="auto" w:fill="FFFFFF"/>
        </w:rPr>
        <w:t>·</w:t>
      </w:r>
      <w:r>
        <w:rPr>
          <w:rFonts w:eastAsia="仿宋_GB2312"/>
          <w:sz w:val="32"/>
          <w:szCs w:val="32"/>
        </w:rPr>
        <w:t>老马调解工作室负责人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韩美仙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临平区运河街道唐公村村民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冯监堂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钱塘区</w:t>
      </w:r>
      <w:proofErr w:type="gramEnd"/>
      <w:r>
        <w:rPr>
          <w:rFonts w:eastAsia="仿宋_GB2312"/>
          <w:sz w:val="32"/>
          <w:szCs w:val="32"/>
        </w:rPr>
        <w:t>下沙</w:t>
      </w:r>
      <w:proofErr w:type="gramStart"/>
      <w:r>
        <w:rPr>
          <w:rFonts w:eastAsia="仿宋_GB2312"/>
          <w:sz w:val="32"/>
          <w:szCs w:val="32"/>
        </w:rPr>
        <w:t>街道头格社区</w:t>
      </w:r>
      <w:proofErr w:type="gramEnd"/>
      <w:r>
        <w:rPr>
          <w:rFonts w:eastAsia="仿宋_GB2312"/>
          <w:sz w:val="32"/>
          <w:szCs w:val="32"/>
        </w:rPr>
        <w:t>居民</w:t>
      </w:r>
      <w:r>
        <w:rPr>
          <w:rFonts w:eastAsia="仿宋_GB2312"/>
          <w:sz w:val="32"/>
          <w:szCs w:val="32"/>
        </w:rPr>
        <w:t xml:space="preserve"> 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赵庆恩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富阳区富春</w:t>
      </w:r>
      <w:proofErr w:type="gramStart"/>
      <w:r>
        <w:rPr>
          <w:rFonts w:eastAsia="仿宋_GB2312"/>
          <w:sz w:val="32"/>
          <w:szCs w:val="32"/>
        </w:rPr>
        <w:t>街道杨</w:t>
      </w:r>
      <w:proofErr w:type="gramEnd"/>
      <w:r>
        <w:rPr>
          <w:rFonts w:eastAsia="仿宋_GB2312"/>
          <w:sz w:val="32"/>
          <w:szCs w:val="32"/>
        </w:rPr>
        <w:t>清庙村老年协会副会长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黄建华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临安区锦城街道钱王铺村村民、临安钱王家政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600" w:firstLine="19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公司助老员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贝雪英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桐庐县城南</w:t>
      </w:r>
      <w:proofErr w:type="gramStart"/>
      <w:r>
        <w:rPr>
          <w:rFonts w:eastAsia="仿宋_GB2312"/>
          <w:sz w:val="32"/>
          <w:szCs w:val="32"/>
        </w:rPr>
        <w:t>街道下杭社区</w:t>
      </w:r>
      <w:proofErr w:type="gramEnd"/>
      <w:r>
        <w:rPr>
          <w:rFonts w:eastAsia="仿宋_GB2312"/>
          <w:sz w:val="32"/>
          <w:szCs w:val="32"/>
        </w:rPr>
        <w:t>居民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姜修粒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淳安县界</w:t>
      </w:r>
      <w:proofErr w:type="gramStart"/>
      <w:r>
        <w:rPr>
          <w:rFonts w:eastAsia="仿宋_GB2312"/>
          <w:sz w:val="32"/>
          <w:szCs w:val="32"/>
        </w:rPr>
        <w:t>首乡洋</w:t>
      </w:r>
      <w:proofErr w:type="gramEnd"/>
      <w:r>
        <w:rPr>
          <w:rFonts w:eastAsia="仿宋_GB2312"/>
          <w:sz w:val="32"/>
          <w:szCs w:val="32"/>
        </w:rPr>
        <w:t>田村村民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许汉云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原淳安县教委副主任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傅志全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建德市李家镇三溪村村民、中国碳酸钙协会技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600" w:firstLine="19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术专家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诸胜华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西湖风景名胜区三台山社区居民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时杭生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市委组织部退休支部组织委员、杭州老干部大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600" w:firstLine="19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学技能系学员临时党支部书记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rightChars="-94" w:right="-197"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胡定强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杭州市社会福利中心休养</w:t>
      </w:r>
      <w:r>
        <w:rPr>
          <w:rFonts w:eastAsia="仿宋_GB2312"/>
          <w:spacing w:val="-14"/>
          <w:sz w:val="32"/>
          <w:szCs w:val="32"/>
        </w:rPr>
        <w:t>员、抗</w:t>
      </w:r>
      <w:r>
        <w:rPr>
          <w:rFonts w:eastAsia="仿宋_GB2312"/>
          <w:sz w:val="32"/>
          <w:szCs w:val="32"/>
        </w:rPr>
        <w:t>美援朝战地记者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张文星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浙江省新四军历史研究会宣讲团员、杭州市银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龄</w:t>
      </w:r>
      <w:proofErr w:type="gramEnd"/>
      <w:r>
        <w:rPr>
          <w:rFonts w:eastAsia="仿宋_GB2312"/>
          <w:sz w:val="32"/>
          <w:szCs w:val="32"/>
        </w:rPr>
        <w:t>红色讲师、市关工委宣讲员、市教育局关工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委宣讲员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谭</w:t>
      </w:r>
      <w:proofErr w:type="gramEnd"/>
      <w:r>
        <w:rPr>
          <w:rFonts w:eastAsia="仿宋_GB2312"/>
          <w:sz w:val="32"/>
          <w:szCs w:val="32"/>
        </w:rPr>
        <w:t>中东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杭州市经委系统退休干部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黄立人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杭州市市场监督管理局退休干部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宋冬儿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杭州市统计局关心下一代工作委员会主任、</w:t>
      </w:r>
      <w:r>
        <w:rPr>
          <w:rFonts w:eastAsia="仿宋_GB2312"/>
          <w:sz w:val="32"/>
          <w:szCs w:val="32"/>
        </w:rPr>
        <w:t xml:space="preserve"> 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600" w:firstLine="19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离退休党支部委员</w:t>
      </w:r>
    </w:p>
    <w:p w:rsidR="00FC7444" w:rsidRDefault="00FC7444" w:rsidP="00FC7444">
      <w:pPr>
        <w:suppressAutoHyphens/>
        <w:overflowPunct w:val="0"/>
        <w:topLinePunct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洪芳柏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杭州市老科技工作者协会常务副会长</w:t>
      </w:r>
    </w:p>
    <w:p w:rsidR="00FC7444" w:rsidRDefault="00FC7444" w:rsidP="00FC7444">
      <w:pPr>
        <w:spacing w:line="560" w:lineRule="exact"/>
        <w:rPr>
          <w:rFonts w:eastAsia="仿宋_GB2312"/>
          <w:sz w:val="32"/>
          <w:szCs w:val="32"/>
        </w:rPr>
      </w:pPr>
    </w:p>
    <w:p w:rsidR="00FC7444" w:rsidRDefault="00FC7444" w:rsidP="00FC7444">
      <w:pPr>
        <w:spacing w:line="560" w:lineRule="exact"/>
        <w:jc w:val="left"/>
        <w:rPr>
          <w:rFonts w:eastAsia="仿宋_GB2312"/>
          <w:sz w:val="32"/>
          <w:szCs w:val="32"/>
        </w:rPr>
      </w:pPr>
    </w:p>
    <w:p w:rsidR="00FC7444" w:rsidRDefault="00FC7444" w:rsidP="00FC7444">
      <w:pPr>
        <w:spacing w:before="20" w:after="20" w:line="560" w:lineRule="exact"/>
        <w:rPr>
          <w:rFonts w:eastAsia="仿宋_GB2312"/>
          <w:sz w:val="32"/>
          <w:szCs w:val="32"/>
        </w:rPr>
      </w:pPr>
    </w:p>
    <w:p w:rsidR="00FC7444" w:rsidRDefault="00FC7444" w:rsidP="00FC7444">
      <w:pPr>
        <w:spacing w:before="20" w:after="20" w:line="500" w:lineRule="exact"/>
        <w:rPr>
          <w:rFonts w:eastAsia="仿宋_GB2312"/>
          <w:sz w:val="32"/>
          <w:szCs w:val="32"/>
        </w:rPr>
      </w:pPr>
    </w:p>
    <w:p w:rsidR="00FC7444" w:rsidRDefault="00FC7444" w:rsidP="00FC7444">
      <w:pPr>
        <w:spacing w:before="20" w:after="20" w:line="500" w:lineRule="exact"/>
        <w:rPr>
          <w:rFonts w:eastAsia="仿宋_GB2312"/>
          <w:sz w:val="32"/>
          <w:szCs w:val="32"/>
        </w:rPr>
      </w:pPr>
    </w:p>
    <w:p w:rsidR="00FC7444" w:rsidRDefault="00FC7444" w:rsidP="00FC7444">
      <w:pPr>
        <w:spacing w:before="20" w:after="20" w:line="500" w:lineRule="exact"/>
        <w:rPr>
          <w:rFonts w:eastAsia="仿宋_GB2312"/>
          <w:sz w:val="32"/>
          <w:szCs w:val="32"/>
        </w:rPr>
      </w:pPr>
    </w:p>
    <w:p w:rsidR="00FC7444" w:rsidRDefault="00FC7444" w:rsidP="00FC7444">
      <w:pPr>
        <w:spacing w:before="20" w:after="20" w:line="500" w:lineRule="exact"/>
        <w:rPr>
          <w:rFonts w:eastAsia="仿宋_GB2312"/>
          <w:sz w:val="32"/>
          <w:szCs w:val="32"/>
        </w:rPr>
      </w:pPr>
    </w:p>
    <w:p w:rsidR="006968E9" w:rsidRPr="00FC7444" w:rsidRDefault="006968E9"/>
    <w:sectPr w:rsidR="006968E9" w:rsidRPr="00FC7444" w:rsidSect="0069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C7444"/>
    <w:rsid w:val="001B54FF"/>
    <w:rsid w:val="006968E9"/>
    <w:rsid w:val="007B5C79"/>
    <w:rsid w:val="00FC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2022-09-16T06:43:00Z</dcterms:created>
  <dcterms:modified xsi:type="dcterms:W3CDTF">2022-09-16T06:44:00Z</dcterms:modified>
</cp:coreProperties>
</file>